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E" w:rsidRPr="008F6FA9" w:rsidRDefault="0080627E" w:rsidP="00806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0627E" w:rsidRPr="008F6FA9" w:rsidRDefault="0080627E" w:rsidP="00806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0627E" w:rsidRPr="008F6FA9" w:rsidRDefault="0080627E" w:rsidP="00806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3A7A9F" w:rsidRDefault="003A7A9F" w:rsidP="0091372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A9F" w:rsidRPr="0039681B" w:rsidRDefault="003A7A9F" w:rsidP="009137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7A9F" w:rsidRDefault="003A7A9F" w:rsidP="003A7A9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A7A9F" w:rsidRDefault="003A7A9F" w:rsidP="003A7A9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F8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6F8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1372D">
        <w:rPr>
          <w:rFonts w:ascii="Times New Roman" w:hAnsi="Times New Roman" w:cs="Times New Roman"/>
          <w:sz w:val="28"/>
          <w:szCs w:val="28"/>
        </w:rPr>
        <w:t>2021</w:t>
      </w:r>
      <w:r w:rsidRPr="00721C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F8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1372D">
        <w:rPr>
          <w:rFonts w:ascii="Times New Roman" w:hAnsi="Times New Roman" w:cs="Times New Roman"/>
        </w:rPr>
        <w:t xml:space="preserve">      </w:t>
      </w:r>
      <w:r w:rsidR="00E56F86" w:rsidRPr="00E56F86">
        <w:rPr>
          <w:rFonts w:ascii="Times New Roman" w:hAnsi="Times New Roman" w:cs="Times New Roman"/>
          <w:sz w:val="28"/>
        </w:rPr>
        <w:t>с. Маганск</w:t>
      </w:r>
      <w:r w:rsidR="0091372D" w:rsidRPr="00E56F86">
        <w:rPr>
          <w:rFonts w:ascii="Times New Roman" w:hAnsi="Times New Roman" w:cs="Times New Roman"/>
          <w:sz w:val="28"/>
        </w:rPr>
        <w:t xml:space="preserve">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                                     </w:t>
      </w:r>
      <w:r w:rsidR="00E56F86">
        <w:rPr>
          <w:rFonts w:ascii="Times New Roman" w:hAnsi="Times New Roman" w:cs="Times New Roman"/>
          <w:sz w:val="28"/>
          <w:szCs w:val="28"/>
        </w:rPr>
        <w:t>№ 17</w:t>
      </w:r>
    </w:p>
    <w:p w:rsidR="003A7A9F" w:rsidRDefault="003A7A9F" w:rsidP="003A7A9F">
      <w:pPr>
        <w:pStyle w:val="1"/>
        <w:ind w:left="0" w:right="-1"/>
        <w:jc w:val="left"/>
        <w:rPr>
          <w:sz w:val="26"/>
          <w:szCs w:val="26"/>
        </w:rPr>
      </w:pPr>
    </w:p>
    <w:p w:rsidR="003A7A9F" w:rsidRPr="0091372D" w:rsidRDefault="003A7A9F" w:rsidP="00E56F8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перечня случаев оказания</w:t>
      </w:r>
      <w:r w:rsidR="00F767B6" w:rsidRPr="009137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9137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безвозвратной основе за счет средств бюджета </w:t>
      </w:r>
      <w:r w:rsidR="0091372D" w:rsidRPr="0091372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9137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A7A9F" w:rsidRPr="0091372D" w:rsidRDefault="003A7A9F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2D" w:rsidRPr="0091372D" w:rsidRDefault="003A7A9F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В соответствии с пунктом 9.3 </w:t>
      </w:r>
      <w:r w:rsidR="000566A6" w:rsidRPr="0091372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1372D">
        <w:rPr>
          <w:rFonts w:ascii="Times New Roman" w:hAnsi="Times New Roman" w:cs="Times New Roman"/>
          <w:sz w:val="28"/>
          <w:szCs w:val="28"/>
        </w:rPr>
        <w:t>статьи 14 Жилищного кодекса Российской Федерации, руководствуясь</w:t>
      </w:r>
      <w:r w:rsidR="0091372D" w:rsidRPr="0091372D">
        <w:rPr>
          <w:rFonts w:ascii="Times New Roman" w:hAnsi="Times New Roman" w:cs="Times New Roman"/>
          <w:sz w:val="28"/>
          <w:szCs w:val="28"/>
        </w:rPr>
        <w:t xml:space="preserve"> Уставом адми</w:t>
      </w:r>
      <w:r w:rsidR="00F76F55">
        <w:rPr>
          <w:rFonts w:ascii="Times New Roman" w:hAnsi="Times New Roman" w:cs="Times New Roman"/>
          <w:sz w:val="28"/>
          <w:szCs w:val="28"/>
        </w:rPr>
        <w:t>нистрации Маганского сельсовета</w:t>
      </w:r>
    </w:p>
    <w:p w:rsidR="003A7A9F" w:rsidRPr="0091372D" w:rsidRDefault="003A7A9F" w:rsidP="009137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7A9F" w:rsidRPr="0091372D" w:rsidRDefault="003A7A9F" w:rsidP="003A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1. Утвердить порядок и перечень случаев оказания на безвозвратной основе за счет средств бюджета </w:t>
      </w:r>
      <w:r w:rsidR="0091372D" w:rsidRPr="0091372D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91372D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№ 1.</w:t>
      </w:r>
    </w:p>
    <w:p w:rsidR="003A7A9F" w:rsidRPr="0091372D" w:rsidRDefault="003A7A9F" w:rsidP="003A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2. </w:t>
      </w:r>
      <w:r w:rsidR="00E56F86"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E56F86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3A7A9F" w:rsidRPr="0091372D" w:rsidRDefault="003A7A9F" w:rsidP="003A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6F86" w:rsidRPr="00913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F86" w:rsidRPr="009137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72D" w:rsidRPr="00E56F86" w:rsidRDefault="0091372D" w:rsidP="0091372D">
      <w:pPr>
        <w:rPr>
          <w:rFonts w:ascii="Times New Roman" w:hAnsi="Times New Roman" w:cs="Times New Roman"/>
          <w:sz w:val="28"/>
        </w:rPr>
      </w:pPr>
    </w:p>
    <w:p w:rsidR="0091372D" w:rsidRPr="0091372D" w:rsidRDefault="0091372D" w:rsidP="0091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сельсовета    </w:t>
      </w:r>
      <w:r w:rsidRPr="00913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А.Г. Ларионов</w:t>
      </w:r>
    </w:p>
    <w:p w:rsidR="003A7A9F" w:rsidRPr="005C6EC8" w:rsidRDefault="003A7A9F" w:rsidP="003A7A9F">
      <w:pPr>
        <w:pStyle w:val="1"/>
        <w:ind w:left="0" w:right="0"/>
        <w:jc w:val="left"/>
        <w:rPr>
          <w:i/>
          <w:szCs w:val="28"/>
        </w:rPr>
      </w:pPr>
      <w:r w:rsidRPr="005C6EC8">
        <w:rPr>
          <w:szCs w:val="28"/>
        </w:rPr>
        <w:t xml:space="preserve">                                           </w:t>
      </w:r>
      <w:r w:rsidRPr="005C6EC8">
        <w:rPr>
          <w:szCs w:val="28"/>
        </w:rPr>
        <w:tab/>
      </w:r>
      <w:r w:rsidRPr="005C6EC8">
        <w:rPr>
          <w:szCs w:val="28"/>
        </w:rPr>
        <w:tab/>
      </w:r>
    </w:p>
    <w:p w:rsidR="003A7A9F" w:rsidRDefault="003A7A9F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  <w:r w:rsidRPr="007E04CB">
        <w:rPr>
          <w:rFonts w:ascii="Times New Roman" w:hAnsi="Times New Roman" w:cs="Times New Roman"/>
          <w:sz w:val="28"/>
          <w:szCs w:val="28"/>
        </w:rPr>
        <w:tab/>
      </w:r>
    </w:p>
    <w:p w:rsidR="00C33F48" w:rsidRDefault="00C33F48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8" w:rsidRDefault="00C33F48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8" w:rsidRDefault="00C33F48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8" w:rsidRDefault="00C33F48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D" w:rsidRDefault="0091372D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D" w:rsidRDefault="0091372D" w:rsidP="003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86" w:rsidRDefault="003A7A9F" w:rsidP="00E56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3A7A9F" w:rsidRDefault="009B7264" w:rsidP="00E56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 w:rsidR="00F7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86">
        <w:rPr>
          <w:rFonts w:ascii="Times New Roman" w:hAnsi="Times New Roman" w:cs="Times New Roman"/>
          <w:sz w:val="28"/>
          <w:szCs w:val="28"/>
        </w:rPr>
        <w:t>26 марта 2021 г.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56F86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3A7A9F" w:rsidRPr="00F76F55" w:rsidRDefault="003A7A9F" w:rsidP="003A7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A9F" w:rsidRPr="00F76F55" w:rsidRDefault="003A7A9F" w:rsidP="003A7A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перечень случаев оказания на безвозвратной основе за счет средств бюджета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Маганского сельсовета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A7A9F" w:rsidRPr="00F76F55" w:rsidRDefault="003A7A9F" w:rsidP="003A7A9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0"/>
      <w:bookmarkEnd w:id="1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A7A9F" w:rsidRPr="00F76F55" w:rsidRDefault="000566A6" w:rsidP="00C33F4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Настоящие Порядок и перечень случаев оказания на безвозвратной основе за счет средств бюджета </w:t>
      </w:r>
      <w:r w:rsidR="007B44D2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Маганского сельсовета 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Маганского сельсовета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Порядок) определяет перечень случаев оказания на безвозвратной основе за счет средств бюджета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Маганского сельсовета 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</w:t>
      </w:r>
      <w:proofErr w:type="gramEnd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Маганского сельсовета 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дополнительная помощь).  </w:t>
      </w:r>
      <w:r w:rsidR="00CC18B0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</w:t>
      </w:r>
      <w:r w:rsidR="003A7A9F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A7A9F" w:rsidRPr="00F76F55" w:rsidRDefault="003A7A9F" w:rsidP="003A7A9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</w:t>
      </w:r>
      <w:proofErr w:type="spellStart"/>
      <w:r w:rsidR="000566A6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безотлогательного</w:t>
      </w:r>
      <w:proofErr w:type="spellEnd"/>
      <w:r w:rsidR="000566A6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проведения капитального ремонта в </w:t>
      </w:r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многоквартирных домах, расположенных на территории </w:t>
      </w:r>
      <w:r w:rsidR="007B44D2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Маганского сельсовета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A7A9F" w:rsidRPr="00F76F55" w:rsidRDefault="003A7A9F" w:rsidP="003A7A9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Случаями оказания на безвозвратной основе за счет средств бюджета </w:t>
      </w:r>
      <w:r w:rsidR="007B44D2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дополнительной помощи явля</w:t>
      </w:r>
      <w:r w:rsidR="002E5BCB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чрезвычайные ситуации природного или техногенного характера, предусмотренные Федеральным законом от 21.12.1994 № 68-ФЗ «О защите населения и территорий от чрезвычайных ситуаций природного и техногенного характера»  (далее – чрезвычайная ситуация</w:t>
      </w:r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Федеральный закон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многоквартирных домах, собственники помещений в котором формируют фонд капитального ремонта на специальном счете, на устранение</w:t>
      </w:r>
      <w:proofErr w:type="gramEnd"/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которых средств, накопленных на специальном счете недостаточно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3A7A9F" w:rsidRPr="00F76F55" w:rsidRDefault="003A7A9F" w:rsidP="00961DC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</w:t>
      </w:r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случаях, указанных в пункте 1.3 настоящего Положения,</w:t>
      </w:r>
      <w:r w:rsidR="00913CFE" w:rsidRPr="00F76F55" w:rsidDel="00913C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 счет средств бюджета </w:t>
      </w:r>
      <w:r w:rsidR="007B44D2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</w:t>
      </w:r>
      <w:r w:rsidR="001A768B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проведение капитального ремонта общего имущества в многоквартирных 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домах, расположенных на территории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Маганского сельсовета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Маганского сельского Совета депутатов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 на очередной</w:t>
      </w:r>
      <w:proofErr w:type="gramEnd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плановый период.</w:t>
      </w:r>
    </w:p>
    <w:p w:rsidR="00913CFE" w:rsidRPr="00F76F55" w:rsidRDefault="00913CFE" w:rsidP="009D2DF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дополнительной помощи являются юридические лица, перечисленные в части 2 статьи 175 Жилищного кодекса Российской Федерации, которые являются владельцами специального счета.</w:t>
      </w:r>
    </w:p>
    <w:p w:rsidR="003A7A9F" w:rsidRPr="00F76F55" w:rsidRDefault="00CC18B0" w:rsidP="00CC18B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</w:t>
      </w:r>
      <w:r w:rsidR="00913CFE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помощь </w:t>
      </w:r>
      <w:r w:rsidR="003A7A9F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3A7A9F" w:rsidRPr="00F76F55" w:rsidRDefault="00913CFE" w:rsidP="00913CF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указанном в пункте 1.3 Порядка. </w:t>
      </w:r>
      <w:r w:rsidR="003A7A9F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Субсидии носят целевой характер и не могут бы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ть использованы на другие цели, о</w:t>
      </w:r>
      <w:r w:rsidR="003A7A9F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бъем субсидий определяется в размере, утвержденном Решением </w:t>
      </w:r>
      <w:r w:rsidR="007B44D2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Маганского сельского Совета депутатов </w:t>
      </w:r>
      <w:r w:rsidR="003A7A9F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бюджете на указанные цели на соответствующий финансовый год.</w:t>
      </w:r>
    </w:p>
    <w:p w:rsidR="003A7A9F" w:rsidRPr="00F76F55" w:rsidRDefault="003A7A9F" w:rsidP="009D2DF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Уполномоченный орган - главный распорядитель средств, непосредственно обеспечивающий предоставление </w:t>
      </w:r>
      <w:r w:rsidR="000C3491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получателю субсидии, определяется </w:t>
      </w:r>
      <w:r w:rsidR="000B6EFB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администрацией Маганского сельсовета.</w:t>
      </w:r>
    </w:p>
    <w:p w:rsidR="003A7A9F" w:rsidRPr="00F76F55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Условия и порядок предоставления субсидий</w:t>
      </w:r>
    </w:p>
    <w:p w:rsidR="003A7A9F" w:rsidRPr="00F76F55" w:rsidRDefault="003A7A9F" w:rsidP="009D2DF1">
      <w:pPr>
        <w:pStyle w:val="a5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hAnsi="Times New Roman" w:cs="Times New Roman"/>
          <w:sz w:val="28"/>
          <w:szCs w:val="28"/>
        </w:rPr>
        <w:t xml:space="preserve">2.1.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Дополнительная </w:t>
      </w:r>
      <w:r w:rsidR="00913CFE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получателям субсидии, в соответствии с настоящим Порядком, в пределах средств, предусмотренных в бюджете </w:t>
      </w:r>
      <w:r w:rsidR="007B44D2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соответствующий финансовый год, на основании договора о предоставлении субсидии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договор)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7A9F" w:rsidRPr="00F76F55" w:rsidRDefault="003A7A9F" w:rsidP="009D2D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EC35E7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EC35E7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банкротства;</w:t>
      </w:r>
    </w:p>
    <w:p w:rsidR="003A7A9F" w:rsidRPr="00F76F55" w:rsidRDefault="00DA6852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0B6EFB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Маганского сельсовета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иных муниципальных правовых актов на цели, указанные в пункте 1.1 настоящего Порядка.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Получатель субсидии,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подачи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о предоставлении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предоставляет право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Уполномоченному органу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финансового контроля по соблюдению получателем субсидии условий, целей и порядка предоставления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Дополнительная помощь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в объеме, равном разнице между сметной стоимостью услуг и (или) работ и средствами, аккумулированными на специальном счете МКД,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размере </w:t>
      </w:r>
      <w:r w:rsidR="00F76F55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10%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общей стоимости работ. 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Дополнительная помощь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аварийно-восстановительные работы в случае возникновения чрезвычайной ситуации оказывается на основании заявления.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Капитальный ремонт многоквартирного дома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3"/>
      <w:bookmarkEnd w:id="2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</w:t>
      </w:r>
      <w:r w:rsidR="008F7B0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</w:t>
      </w:r>
      <w:r w:rsidR="00C33F4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3A7A9F" w:rsidRPr="00F76F55" w:rsidRDefault="000C3491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копию решения общего собрания собственников помещений в многоквартирном доме о проведении капитального ремонта, которое принято 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требованиями статьи 189 Жилищного кодекса Российской Федерации;</w:t>
      </w:r>
    </w:p>
    <w:p w:rsidR="003A7A9F" w:rsidRPr="00F76F55" w:rsidRDefault="000C3491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0C3491" w:rsidRPr="00F76F55" w:rsidRDefault="000C3491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многоквартирным домом 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Не позднее 5 (Пяти) рабочих дней со дня представления документов, указанных в пункте 2.7 настоящего Порядка, принимается решение об оказании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об отказе в предоставлении такой поддержки.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Обязательными условиями предоставления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решение о введении режима чрезвычайной ситуации, принятого в соответствии с законодательством;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дома.</w:t>
      </w:r>
    </w:p>
    <w:p w:rsidR="003A7A9F" w:rsidRPr="00F76F55" w:rsidRDefault="003A7A9F" w:rsidP="000C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32"/>
      <w:bookmarkEnd w:id="3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Основания для отказа в предоставлении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предоставленных документов требованиям, предусмотренным пунктом 2.7 настоящего Положения, или непредставление (представление не в полном объеме) указанных в пункте 2.7 настоящего Порядка</w:t>
      </w:r>
      <w:r w:rsidR="002E5BCB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379" w:rsidRPr="00F76F55" w:rsidRDefault="003A7A9F" w:rsidP="00E83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субсидии</w:t>
      </w:r>
      <w:r w:rsidR="00E83379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Договор)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Договор должен предусматривать: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объем субсидии, цели, условия и сроки ее предоставления;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порядок перечисления средств из бюджета;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обязательство по достижению значений показателей результативности и эффективности использования субсидий, установленных Уполномоченным органом;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сроки и порядок возврата субсидий в случаях нарушения условий, установленных при их предоставлении, недостижени</w:t>
      </w:r>
      <w:r w:rsidR="00961DC8"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значения показателей результативности и эффективности использования субсидии, нецелевого использования, а также образования неиспользованного остатка субсидии;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согласие получателя субсидий на осуществление местной администрацией, Уполномоченным органом и органами муниципального финансового контроля проверок соблюдения условий, целей и порядка предоставления субсидий;</w:t>
      </w:r>
    </w:p>
    <w:p w:rsidR="008C6839" w:rsidRPr="00F76F55" w:rsidRDefault="008C6839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ответственность получателя субсидий за полное, своевременное и эффективное освоение предоставленных субсидий, а также за достоверность информации, представленной в отчетах.</w:t>
      </w:r>
    </w:p>
    <w:p w:rsidR="003A7A9F" w:rsidRPr="00F76F55" w:rsidRDefault="003A7A9F" w:rsidP="008C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Заявитель в течение 3 рабочих дней со дня получения проекта </w:t>
      </w:r>
      <w:r w:rsidR="00E83379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его и возвращает Уполномоченному органу.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61DC8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Перечисление сре</w:t>
      </w:r>
      <w:proofErr w:type="gramStart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п</w:t>
      </w:r>
      <w:proofErr w:type="gramEnd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орядке </w:t>
      </w:r>
      <w:r w:rsidR="000C3491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помощи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производится на отдельный счет заявителя осуществляется не позднее 10 (Десятого) рабочего дня с момента окончания проверки представленных документов.</w:t>
      </w:r>
    </w:p>
    <w:p w:rsidR="003A7A9F" w:rsidRPr="00F76F55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 </w:t>
      </w:r>
      <w:proofErr w:type="gramStart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76F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3A7A9F" w:rsidRPr="00F76F55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условий, целей и порядка предоставления субсидии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ответственности за их нарушение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CC18B0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Дополнительная помощь</w:t>
      </w: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субсидии подлежит возврату в бюджет в следующих случаях: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8C6839" w:rsidRPr="00F76F55" w:rsidRDefault="008C6839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недостижения значения показателей результативности и эффективности использования субсидии, установленных в Договоре.</w:t>
      </w:r>
    </w:p>
    <w:p w:rsidR="003A7A9F" w:rsidRPr="00F76F55" w:rsidRDefault="008C6839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A7A9F"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иных случаях, предусмотренных действующим законодательством.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3A7A9F" w:rsidRPr="00F76F55" w:rsidRDefault="003A7A9F" w:rsidP="003A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A7A9F" w:rsidRPr="00F76F55" w:rsidRDefault="003A7A9F" w:rsidP="00C3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F55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D86053" w:rsidRDefault="00D86053" w:rsidP="001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F7B0C" w:rsidRDefault="008F7B0C" w:rsidP="001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A7A9F" w:rsidRPr="00203669" w:rsidRDefault="008F7B0C" w:rsidP="003A7A9F">
      <w:pPr>
        <w:autoSpaceDE w:val="0"/>
        <w:autoSpaceDN w:val="0"/>
        <w:adjustRightInd w:val="0"/>
        <w:spacing w:after="0" w:line="240" w:lineRule="auto"/>
        <w:ind w:left="2268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</w:t>
      </w:r>
      <w:r w:rsidR="003A7A9F"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Приложение № 1</w:t>
      </w:r>
      <w:r w:rsidR="003A7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3A7A9F" w:rsidRPr="00203669" w:rsidRDefault="003A7A9F" w:rsidP="003A7A9F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перечню случаев 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оказания на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возвратной и (или) 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безвозвратной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основе за счет средств </w:t>
      </w:r>
      <w:r w:rsidRPr="00F76F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бюджета </w:t>
      </w:r>
      <w:r w:rsidR="00D86053" w:rsidRPr="00F76F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Маганского сельсовета </w:t>
      </w:r>
      <w:r w:rsidRPr="00F76F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дополнительной помощи при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возникновении неотложной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необходимости в проведении капитального ремонта общего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имущества в многоквартирных домах</w:t>
      </w:r>
    </w:p>
    <w:p w:rsidR="003A7A9F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A7A9F" w:rsidRPr="00203669" w:rsidRDefault="003A7A9F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455"/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077"/>
        <w:gridCol w:w="1559"/>
        <w:gridCol w:w="1276"/>
        <w:gridCol w:w="1701"/>
        <w:gridCol w:w="1417"/>
        <w:gridCol w:w="993"/>
        <w:gridCol w:w="992"/>
        <w:gridCol w:w="1276"/>
      </w:tblGrid>
      <w:tr w:rsidR="008F7B0C" w:rsidRPr="00203669" w:rsidTr="008F7B0C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8F7B0C" w:rsidRPr="00203669" w:rsidTr="008F7B0C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F7B0C" w:rsidRPr="00203669" w:rsidTr="008F7B0C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C" w:rsidRPr="00203669" w:rsidRDefault="008F7B0C" w:rsidP="008F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A7A9F" w:rsidRPr="00203669" w:rsidRDefault="003A7A9F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3A7A9F" w:rsidRPr="00203669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A7A9F" w:rsidRPr="00203669" w:rsidRDefault="003A7A9F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A7A9F" w:rsidRPr="00203669" w:rsidRDefault="0047137A" w:rsidP="003A7A9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>
        <w:rPr>
          <w:rFonts w:eastAsiaTheme="minorHAnsi"/>
          <w:bCs/>
          <w:sz w:val="20"/>
          <w:lang w:eastAsia="en-US"/>
        </w:rPr>
        <w:t>Глава сельсовета</w:t>
      </w:r>
      <w:r w:rsidR="003A7A9F" w:rsidRPr="00203669">
        <w:rPr>
          <w:rFonts w:eastAsiaTheme="minorHAnsi"/>
          <w:bCs/>
          <w:sz w:val="20"/>
          <w:lang w:eastAsia="en-US"/>
        </w:rPr>
        <w:t xml:space="preserve">         </w:t>
      </w:r>
      <w:r>
        <w:rPr>
          <w:rFonts w:eastAsiaTheme="minorHAnsi"/>
          <w:bCs/>
          <w:sz w:val="20"/>
          <w:lang w:eastAsia="en-US"/>
        </w:rPr>
        <w:t xml:space="preserve">     ____________________      _________________</w:t>
      </w:r>
    </w:p>
    <w:p w:rsidR="003A7A9F" w:rsidRPr="00203669" w:rsidRDefault="003A7A9F" w:rsidP="003A7A9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03669">
        <w:rPr>
          <w:rFonts w:eastAsiaTheme="minorHAnsi"/>
          <w:bCs/>
          <w:sz w:val="20"/>
          <w:lang w:eastAsia="en-US"/>
        </w:rPr>
        <w:t xml:space="preserve">                                                       (подпись)                            (фио)</w:t>
      </w:r>
    </w:p>
    <w:p w:rsidR="003A7A9F" w:rsidRPr="00203669" w:rsidRDefault="003A7A9F" w:rsidP="003A7A9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3A7A9F" w:rsidRPr="00203669" w:rsidRDefault="003A7A9F" w:rsidP="003A7A9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03669">
        <w:rPr>
          <w:rFonts w:eastAsiaTheme="minorHAnsi"/>
          <w:bCs/>
          <w:sz w:val="20"/>
          <w:lang w:eastAsia="en-US"/>
        </w:rPr>
        <w:t>Главный бухгалтер  ____________________       ____________________</w:t>
      </w:r>
    </w:p>
    <w:p w:rsidR="003A7A9F" w:rsidRPr="00203669" w:rsidRDefault="003A7A9F" w:rsidP="003A7A9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203669">
        <w:rPr>
          <w:rFonts w:eastAsiaTheme="minorHAnsi"/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rFonts w:eastAsiaTheme="minorHAnsi"/>
          <w:bCs/>
          <w:sz w:val="20"/>
          <w:lang w:eastAsia="en-US"/>
        </w:rPr>
        <w:t>фио</w:t>
      </w:r>
      <w:proofErr w:type="spellEnd"/>
      <w:r w:rsidRPr="00203669">
        <w:rPr>
          <w:rFonts w:eastAsiaTheme="minorHAnsi"/>
          <w:bCs/>
          <w:sz w:val="20"/>
          <w:lang w:eastAsia="en-US"/>
        </w:rPr>
        <w:t>)</w:t>
      </w: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9F" w:rsidRDefault="003A7A9F" w:rsidP="003A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7B" w:rsidRPr="003A7A9F" w:rsidRDefault="0054077B" w:rsidP="003A7A9F"/>
    <w:sectPr w:rsidR="0054077B" w:rsidRPr="003A7A9F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74" w:rsidRDefault="00ED7E74" w:rsidP="003A7A9F">
      <w:pPr>
        <w:spacing w:after="0" w:line="240" w:lineRule="auto"/>
      </w:pPr>
      <w:r>
        <w:separator/>
      </w:r>
    </w:p>
  </w:endnote>
  <w:endnote w:type="continuationSeparator" w:id="0">
    <w:p w:rsidR="00ED7E74" w:rsidRDefault="00ED7E74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74" w:rsidRDefault="00ED7E74" w:rsidP="003A7A9F">
      <w:pPr>
        <w:spacing w:after="0" w:line="240" w:lineRule="auto"/>
      </w:pPr>
      <w:r>
        <w:separator/>
      </w:r>
    </w:p>
  </w:footnote>
  <w:footnote w:type="continuationSeparator" w:id="0">
    <w:p w:rsidR="00ED7E74" w:rsidRDefault="00ED7E74" w:rsidP="003A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9F"/>
    <w:rsid w:val="00003396"/>
    <w:rsid w:val="000566A6"/>
    <w:rsid w:val="000B6EFB"/>
    <w:rsid w:val="000C3491"/>
    <w:rsid w:val="000D341E"/>
    <w:rsid w:val="000E51DD"/>
    <w:rsid w:val="00150684"/>
    <w:rsid w:val="00150762"/>
    <w:rsid w:val="00194070"/>
    <w:rsid w:val="001A768B"/>
    <w:rsid w:val="001E44CB"/>
    <w:rsid w:val="001F7BED"/>
    <w:rsid w:val="00267FCE"/>
    <w:rsid w:val="002E5BCB"/>
    <w:rsid w:val="003A7A9F"/>
    <w:rsid w:val="0047137A"/>
    <w:rsid w:val="00481412"/>
    <w:rsid w:val="0054077B"/>
    <w:rsid w:val="007B44D2"/>
    <w:rsid w:val="0080627E"/>
    <w:rsid w:val="008C51AC"/>
    <w:rsid w:val="008C6839"/>
    <w:rsid w:val="008F7B0C"/>
    <w:rsid w:val="0091372D"/>
    <w:rsid w:val="00913CFE"/>
    <w:rsid w:val="00961DC8"/>
    <w:rsid w:val="009B7264"/>
    <w:rsid w:val="009D2DF1"/>
    <w:rsid w:val="009F2271"/>
    <w:rsid w:val="00A904BE"/>
    <w:rsid w:val="00C26C62"/>
    <w:rsid w:val="00C33F48"/>
    <w:rsid w:val="00CC18B0"/>
    <w:rsid w:val="00CD5050"/>
    <w:rsid w:val="00D86053"/>
    <w:rsid w:val="00DA6852"/>
    <w:rsid w:val="00DD15E0"/>
    <w:rsid w:val="00E15988"/>
    <w:rsid w:val="00E4159F"/>
    <w:rsid w:val="00E56F86"/>
    <w:rsid w:val="00E83379"/>
    <w:rsid w:val="00EC35E7"/>
    <w:rsid w:val="00ED7E74"/>
    <w:rsid w:val="00F767B6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7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7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7A9F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A7A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A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A9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7A9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05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0566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66A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66A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6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66A6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4825-FB64-4FE4-A155-D76BB3B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М.В. Пенизев</dc:creator>
  <cp:lastModifiedBy>Пользователь Windows</cp:lastModifiedBy>
  <cp:revision>13</cp:revision>
  <dcterms:created xsi:type="dcterms:W3CDTF">2019-06-25T02:29:00Z</dcterms:created>
  <dcterms:modified xsi:type="dcterms:W3CDTF">2021-04-07T03:07:00Z</dcterms:modified>
</cp:coreProperties>
</file>